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B9681E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年</w:t>
      </w:r>
      <w:r w:rsidRPr="00B9681E">
        <w:rPr>
          <w:rFonts w:ascii="Times New Roman" w:eastAsia="標楷體" w:hAnsi="Times New Roman" w:hint="eastAsia"/>
          <w:b/>
          <w:color w:val="000000"/>
          <w:szCs w:val="28"/>
        </w:rPr>
        <w:t>資訊科技融入教學教師研習班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─</w:t>
      </w:r>
      <w:r w:rsidR="00FC393D">
        <w:rPr>
          <w:rFonts w:ascii="Times New Roman" w:eastAsia="標楷體" w:hAnsi="Times New Roman" w:hint="eastAsia"/>
          <w:b/>
          <w:color w:val="000000"/>
          <w:szCs w:val="28"/>
        </w:rPr>
        <w:t>自造者教育</w:t>
      </w:r>
      <w:r w:rsidR="00D04930">
        <w:rPr>
          <w:rFonts w:ascii="Times New Roman" w:eastAsia="標楷體" w:hAnsi="Times New Roman" w:hint="eastAsia"/>
          <w:b/>
          <w:color w:val="000000"/>
          <w:szCs w:val="28"/>
        </w:rPr>
        <w:t>與微型空拍無人機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</w:p>
    <w:p w:rsidR="00152853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研習依據</w:t>
      </w:r>
      <w:r w:rsidR="0055422C" w:rsidRPr="00B278FC">
        <w:rPr>
          <w:rFonts w:eastAsia="標楷體" w:hint="eastAsia"/>
          <w:b/>
          <w:color w:val="000000"/>
        </w:rPr>
        <w:t>：</w:t>
      </w:r>
      <w:r w:rsidR="00B9681E" w:rsidRPr="00B9681E">
        <w:rPr>
          <w:rFonts w:eastAsia="標楷體" w:hint="eastAsia"/>
          <w:color w:val="000000"/>
        </w:rPr>
        <w:t>依臺北市政府教育局委託暨</w:t>
      </w:r>
      <w:r w:rsidR="0055422C" w:rsidRPr="0055422C">
        <w:rPr>
          <w:rFonts w:eastAsia="標楷體" w:hint="eastAsia"/>
        </w:rPr>
        <w:t>本中心</w:t>
      </w:r>
      <w:r w:rsidR="00B9681E">
        <w:rPr>
          <w:rFonts w:eastAsia="標楷體"/>
        </w:rPr>
        <w:t>10</w:t>
      </w:r>
      <w:r w:rsidR="00B9681E">
        <w:rPr>
          <w:rFonts w:eastAsia="標楷體" w:hint="eastAsia"/>
        </w:rPr>
        <w:t>8</w:t>
      </w:r>
      <w:r w:rsidR="0055422C" w:rsidRPr="0055422C">
        <w:rPr>
          <w:rFonts w:eastAsia="標楷體"/>
        </w:rPr>
        <w:t>年度</w:t>
      </w:r>
      <w:r w:rsidR="00542D4D" w:rsidRPr="0055422C">
        <w:rPr>
          <w:rFonts w:eastAsia="標楷體"/>
        </w:rPr>
        <w:t>行事曆</w:t>
      </w:r>
      <w:r w:rsidR="00B9681E">
        <w:rPr>
          <w:rFonts w:eastAsia="標楷體" w:hint="eastAsia"/>
        </w:rPr>
        <w:t>辦理</w:t>
      </w:r>
      <w:r w:rsidR="006E4C75" w:rsidRPr="00B9681E">
        <w:rPr>
          <w:rFonts w:eastAsia="標楷體"/>
        </w:rPr>
        <w:t>。</w:t>
      </w:r>
    </w:p>
    <w:p w:rsidR="00932390" w:rsidRPr="00932390" w:rsidRDefault="00152853" w:rsidP="00F148BE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152853">
        <w:rPr>
          <w:rFonts w:eastAsia="標楷體" w:hint="eastAsia"/>
          <w:b/>
          <w:color w:val="000000"/>
        </w:rPr>
        <w:t>研習目</w:t>
      </w:r>
      <w:r w:rsidRPr="00B278FC">
        <w:rPr>
          <w:rFonts w:eastAsia="標楷體" w:hint="eastAsia"/>
          <w:b/>
          <w:color w:val="000000"/>
        </w:rPr>
        <w:t>標：</w:t>
      </w:r>
    </w:p>
    <w:p w:rsidR="00BE66ED" w:rsidRPr="00DD77AA" w:rsidRDefault="00D45833" w:rsidP="00DD77AA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 w:rsidRPr="00DD77AA">
        <w:rPr>
          <w:rFonts w:eastAsia="標楷體" w:hint="eastAsia"/>
          <w:color w:val="000000"/>
        </w:rPr>
        <w:t>配合</w:t>
      </w:r>
      <w:r w:rsidR="00BE66ED" w:rsidRPr="00DD77AA">
        <w:rPr>
          <w:rFonts w:eastAsia="標楷體" w:hint="eastAsia"/>
          <w:color w:val="000000"/>
        </w:rPr>
        <w:t>1</w:t>
      </w:r>
      <w:r w:rsidR="00630649" w:rsidRPr="00DD77AA">
        <w:rPr>
          <w:rFonts w:eastAsia="標楷體" w:hint="eastAsia"/>
          <w:color w:val="000000"/>
        </w:rPr>
        <w:t>08</w:t>
      </w:r>
      <w:r w:rsidR="00630649" w:rsidRPr="00DD77AA">
        <w:rPr>
          <w:rFonts w:eastAsia="標楷體" w:hint="eastAsia"/>
          <w:color w:val="000000"/>
        </w:rPr>
        <w:t>課綱</w:t>
      </w:r>
      <w:r w:rsidRPr="00DD77AA">
        <w:rPr>
          <w:rFonts w:eastAsia="標楷體" w:hint="eastAsia"/>
          <w:color w:val="000000"/>
        </w:rPr>
        <w:t>之推動</w:t>
      </w:r>
      <w:r w:rsidR="00CD5D7F" w:rsidRPr="00DD77AA">
        <w:rPr>
          <w:rFonts w:eastAsia="標楷體" w:hint="eastAsia"/>
          <w:color w:val="000000"/>
        </w:rPr>
        <w:t>，</w:t>
      </w:r>
      <w:r w:rsidR="009E3A91" w:rsidRPr="00DD77AA">
        <w:rPr>
          <w:rFonts w:eastAsia="標楷體" w:hint="eastAsia"/>
          <w:color w:val="000000"/>
        </w:rPr>
        <w:t>增進教師的運算思維</w:t>
      </w:r>
      <w:r w:rsidR="00C239B7" w:rsidRPr="00DD77AA">
        <w:rPr>
          <w:rFonts w:eastAsia="標楷體" w:hint="eastAsia"/>
          <w:color w:val="000000"/>
        </w:rPr>
        <w:t>認知</w:t>
      </w:r>
      <w:r w:rsidR="009E3A91" w:rsidRPr="00DD77AA">
        <w:rPr>
          <w:rFonts w:eastAsia="標楷體" w:hint="eastAsia"/>
          <w:color w:val="000000"/>
        </w:rPr>
        <w:t>，以利其於課程中融入運算思維的概念，以提升學生系統化分</w:t>
      </w:r>
      <w:r w:rsidR="00C42EBE" w:rsidRPr="00DD77AA">
        <w:rPr>
          <w:rFonts w:eastAsia="標楷體" w:hint="eastAsia"/>
          <w:color w:val="000000"/>
        </w:rPr>
        <w:t>析與</w:t>
      </w:r>
      <w:r w:rsidR="009E3A91" w:rsidRPr="00DD77AA">
        <w:rPr>
          <w:rFonts w:eastAsia="標楷體" w:hint="eastAsia"/>
          <w:color w:val="000000"/>
        </w:rPr>
        <w:t>解決問題的邏輯思維能力</w:t>
      </w:r>
      <w:r w:rsidR="00CD5D7F" w:rsidRPr="00DD77AA">
        <w:rPr>
          <w:rFonts w:eastAsia="標楷體" w:hint="eastAsia"/>
          <w:color w:val="000000"/>
        </w:rPr>
        <w:t>。</w:t>
      </w:r>
    </w:p>
    <w:p w:rsidR="00932390" w:rsidRPr="00932390" w:rsidRDefault="00D04930" w:rsidP="00932390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增進中小學教師運用創新自造教學，推動自造及跨領域合作課程之發展。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B1672C">
        <w:rPr>
          <w:rFonts w:eastAsia="標楷體"/>
          <w:color w:val="000000"/>
        </w:rPr>
        <w:t>臺北市</w:t>
      </w:r>
      <w:r w:rsidR="00B9681E">
        <w:rPr>
          <w:rFonts w:eastAsia="標楷體" w:hint="eastAsia"/>
          <w:color w:val="000000"/>
        </w:rPr>
        <w:t>公立</w:t>
      </w:r>
      <w:r w:rsidRPr="00C8253C">
        <w:rPr>
          <w:rFonts w:eastAsia="標楷體"/>
          <w:color w:val="000000"/>
        </w:rPr>
        <w:t>國民</w:t>
      </w:r>
      <w:r w:rsidR="00C8253C" w:rsidRPr="00C8253C">
        <w:rPr>
          <w:rFonts w:eastAsia="標楷體"/>
          <w:color w:val="000000"/>
        </w:rPr>
        <w:t>中</w:t>
      </w:r>
      <w:r w:rsidR="00B9681E">
        <w:rPr>
          <w:rFonts w:eastAsia="標楷體" w:hint="eastAsia"/>
          <w:color w:val="000000"/>
        </w:rPr>
        <w:t>小</w:t>
      </w:r>
      <w:r w:rsidR="00C8253C" w:rsidRPr="00C8253C">
        <w:rPr>
          <w:rFonts w:eastAsia="標楷體"/>
          <w:color w:val="000000"/>
        </w:rPr>
        <w:t>學</w:t>
      </w:r>
      <w:r w:rsidR="00B9681E">
        <w:rPr>
          <w:rFonts w:eastAsia="標楷體" w:hint="eastAsia"/>
          <w:color w:val="000000"/>
        </w:rPr>
        <w:t>教師</w:t>
      </w:r>
      <w:r w:rsidRPr="00C8253C">
        <w:rPr>
          <w:rFonts w:eastAsia="標楷體"/>
          <w:color w:val="000000"/>
        </w:rPr>
        <w:t>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D04930">
        <w:rPr>
          <w:rFonts w:eastAsia="標楷體" w:hint="eastAsia"/>
          <w:color w:val="000000"/>
        </w:rPr>
        <w:t>4</w:t>
      </w:r>
      <w:r w:rsidRPr="00C8253C">
        <w:rPr>
          <w:rFonts w:eastAsia="標楷體"/>
          <w:color w:val="000000"/>
        </w:rPr>
        <w:t>0</w:t>
      </w:r>
      <w:r w:rsidRPr="00C8253C">
        <w:rPr>
          <w:rFonts w:eastAsia="標楷體"/>
          <w:color w:val="000000"/>
        </w:rPr>
        <w:t>人。</w:t>
      </w:r>
    </w:p>
    <w:p w:rsidR="00987500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Pr="00B9681E">
        <w:rPr>
          <w:rFonts w:eastAsia="標楷體"/>
        </w:rPr>
        <w:t>10</w:t>
      </w:r>
      <w:r w:rsidR="00B9681E" w:rsidRPr="00B9681E">
        <w:rPr>
          <w:rFonts w:eastAsia="標楷體" w:hint="eastAsia"/>
        </w:rPr>
        <w:t>8</w:t>
      </w:r>
      <w:r w:rsidRPr="00B9681E">
        <w:rPr>
          <w:rFonts w:eastAsia="標楷體"/>
        </w:rPr>
        <w:t>年</w:t>
      </w:r>
      <w:r w:rsidR="00D04930">
        <w:rPr>
          <w:rFonts w:eastAsia="標楷體" w:hint="eastAsia"/>
        </w:rPr>
        <w:t>5</w:t>
      </w:r>
      <w:r w:rsidRPr="00B9681E">
        <w:rPr>
          <w:rFonts w:eastAsia="標楷體"/>
        </w:rPr>
        <w:t>月</w:t>
      </w:r>
      <w:r w:rsidR="00D04930">
        <w:rPr>
          <w:rFonts w:eastAsia="標楷體" w:hint="eastAsia"/>
        </w:rPr>
        <w:t>28</w:t>
      </w:r>
      <w:r w:rsidRPr="00B9681E">
        <w:rPr>
          <w:rFonts w:eastAsia="標楷體"/>
        </w:rPr>
        <w:t>日</w:t>
      </w:r>
      <w:r w:rsidRPr="00B9681E">
        <w:rPr>
          <w:rFonts w:eastAsia="標楷體"/>
        </w:rPr>
        <w:t>(</w:t>
      </w:r>
      <w:r w:rsidR="00B8230E" w:rsidRPr="00B9681E">
        <w:rPr>
          <w:rFonts w:eastAsia="標楷體"/>
        </w:rPr>
        <w:t>星期</w:t>
      </w:r>
      <w:r w:rsidR="00D04930">
        <w:rPr>
          <w:rFonts w:eastAsia="標楷體" w:hint="eastAsia"/>
        </w:rPr>
        <w:t>二</w:t>
      </w:r>
      <w:r w:rsidRPr="00B9681E">
        <w:rPr>
          <w:rFonts w:eastAsia="標楷體"/>
        </w:rPr>
        <w:t>)</w:t>
      </w:r>
      <w:r w:rsidRPr="00B9681E">
        <w:rPr>
          <w:rFonts w:eastAsia="標楷體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D04930">
        <w:rPr>
          <w:rFonts w:eastAsia="標楷體" w:hint="eastAsia"/>
          <w:bCs/>
        </w:rPr>
        <w:t>5</w:t>
      </w:r>
      <w:r w:rsidRPr="00C8253C">
        <w:rPr>
          <w:rFonts w:eastAsia="標楷體"/>
          <w:bCs/>
        </w:rPr>
        <w:t>月</w:t>
      </w:r>
      <w:r w:rsidR="00D04930">
        <w:rPr>
          <w:rFonts w:eastAsia="標楷體" w:hint="eastAsia"/>
          <w:bCs/>
        </w:rPr>
        <w:t>21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D04930">
        <w:rPr>
          <w:rFonts w:eastAsia="標楷體" w:hint="eastAsia"/>
          <w:bCs/>
        </w:rPr>
        <w:t>二</w:t>
      </w:r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630649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D04930" w:rsidRPr="00D04930">
        <w:rPr>
          <w:rFonts w:eastAsia="標楷體" w:hint="eastAsia"/>
          <w:color w:val="000000"/>
        </w:rPr>
        <w:t>本中心</w:t>
      </w:r>
      <w:r w:rsidR="00D04930">
        <w:rPr>
          <w:rFonts w:eastAsia="標楷體" w:hint="eastAsia"/>
          <w:color w:val="000000"/>
        </w:rPr>
        <w:t>(11291</w:t>
      </w:r>
      <w:r w:rsidR="00D04930">
        <w:rPr>
          <w:rFonts w:eastAsia="標楷體" w:hint="eastAsia"/>
          <w:color w:val="000000"/>
        </w:rPr>
        <w:t>臺北市北投區建國街</w:t>
      </w:r>
      <w:r w:rsidR="00D04930">
        <w:rPr>
          <w:rFonts w:eastAsia="標楷體" w:hint="eastAsia"/>
          <w:color w:val="000000"/>
        </w:rPr>
        <w:t>2</w:t>
      </w:r>
      <w:r w:rsidR="00D04930">
        <w:rPr>
          <w:rFonts w:eastAsia="標楷體" w:hint="eastAsia"/>
          <w:color w:val="000000"/>
        </w:rPr>
        <w:t>號</w:t>
      </w:r>
      <w:r w:rsidR="00D04930">
        <w:rPr>
          <w:rFonts w:eastAsia="標楷體" w:hint="eastAsia"/>
          <w:color w:val="000000"/>
        </w:rPr>
        <w:t>)</w:t>
      </w:r>
      <w:r w:rsidR="00D04930">
        <w:rPr>
          <w:rFonts w:eastAsia="標楷體" w:hint="eastAsia"/>
          <w:color w:val="000000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b/>
          <w:color w:val="000000"/>
        </w:rPr>
        <w:t>（課程若有更動以網路公布為準）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4253"/>
        <w:gridCol w:w="2126"/>
      </w:tblGrid>
      <w:tr w:rsidR="000B2C86" w:rsidRPr="00A50572" w:rsidTr="00816FD4">
        <w:trPr>
          <w:trHeight w:val="46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ind w:left="182"/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講座</w:t>
            </w:r>
          </w:p>
        </w:tc>
      </w:tr>
      <w:tr w:rsidR="000B2C86" w:rsidRPr="00A50572" w:rsidTr="000B2C86">
        <w:trPr>
          <w:trHeight w:val="707"/>
        </w:trPr>
        <w:tc>
          <w:tcPr>
            <w:tcW w:w="1271" w:type="dxa"/>
            <w:vMerge w:val="restart"/>
          </w:tcPr>
          <w:p w:rsidR="000B2C86" w:rsidRDefault="000B2C86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Default="00CB7CAE" w:rsidP="00605654">
            <w:pPr>
              <w:rPr>
                <w:rFonts w:ascii="標楷體" w:eastAsia="標楷體" w:hAnsi="標楷體"/>
              </w:rPr>
            </w:pPr>
          </w:p>
          <w:p w:rsidR="00CB7CAE" w:rsidRPr="00A50572" w:rsidRDefault="00CB7CAE" w:rsidP="00605654">
            <w:pPr>
              <w:rPr>
                <w:rFonts w:ascii="標楷體" w:eastAsia="標楷體" w:hAnsi="標楷體" w:hint="eastAsia"/>
              </w:rPr>
            </w:pPr>
          </w:p>
          <w:p w:rsidR="000B2C86" w:rsidRDefault="000B2C86" w:rsidP="00605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  <w:r w:rsidRPr="00A50572">
              <w:rPr>
                <w:rFonts w:ascii="標楷體" w:eastAsia="標楷體" w:hAnsi="標楷體" w:hint="eastAsia"/>
              </w:rPr>
              <w:t xml:space="preserve"> </w:t>
            </w:r>
          </w:p>
          <w:p w:rsidR="000B2C86" w:rsidRPr="00A50572" w:rsidRDefault="000B2C86" w:rsidP="00605654">
            <w:pPr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A5057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0B2C86" w:rsidRPr="00A50572" w:rsidRDefault="000B2C86" w:rsidP="0060565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09:00</w:t>
            </w:r>
            <w:r>
              <w:rPr>
                <w:rFonts w:ascii="標楷體" w:eastAsia="標楷體" w:hAnsi="標楷體" w:hint="eastAsia"/>
              </w:rPr>
              <w:t>~</w:t>
            </w:r>
            <w:r w:rsidR="00CB7CAE">
              <w:rPr>
                <w:rFonts w:ascii="標楷體" w:eastAsia="標楷體" w:hAnsi="標楷體" w:hint="eastAsia"/>
              </w:rPr>
              <w:t>12:0</w:t>
            </w:r>
            <w:r w:rsidRPr="00A505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0B2C86" w:rsidRPr="00A50572" w:rsidRDefault="000B2C86" w:rsidP="00605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vAlign w:val="center"/>
          </w:tcPr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旋翼機飛行原理解說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JJRC M22零組件工業規格介紹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覺錯力教育導入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工作計畫擬寫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覺錯力與檢查點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動手組裝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歸零調校</w:t>
            </w:r>
          </w:p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基本飛行練習</w:t>
            </w:r>
          </w:p>
          <w:p w:rsidR="000B2C86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定點降落測驗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穿越測驗</w:t>
            </w:r>
          </w:p>
        </w:tc>
        <w:tc>
          <w:tcPr>
            <w:tcW w:w="2126" w:type="dxa"/>
            <w:vAlign w:val="center"/>
          </w:tcPr>
          <w:p w:rsidR="00CB7CAE" w:rsidRPr="00CB7CAE" w:rsidRDefault="00CB7CAE" w:rsidP="00CB7CAE">
            <w:pPr>
              <w:jc w:val="center"/>
              <w:rPr>
                <w:rFonts w:ascii="標楷體" w:eastAsia="標楷體" w:hAnsi="標楷體" w:hint="eastAsia"/>
              </w:rPr>
            </w:pPr>
            <w:r w:rsidRPr="00CB7CAE">
              <w:rPr>
                <w:rFonts w:ascii="標楷體" w:eastAsia="標楷體" w:hAnsi="標楷體" w:hint="eastAsia"/>
              </w:rPr>
              <w:t>S4A教師社群</w:t>
            </w:r>
          </w:p>
          <w:p w:rsidR="00CB7CAE" w:rsidRPr="00CB7CAE" w:rsidRDefault="00CB7CAE" w:rsidP="00CB7CAE">
            <w:pPr>
              <w:jc w:val="center"/>
              <w:rPr>
                <w:rFonts w:ascii="標楷體" w:eastAsia="標楷體" w:hAnsi="標楷體" w:hint="eastAsia"/>
              </w:rPr>
            </w:pPr>
            <w:r w:rsidRPr="00CB7CAE">
              <w:rPr>
                <w:rFonts w:ascii="標楷體" w:eastAsia="標楷體" w:hAnsi="標楷體" w:hint="eastAsia"/>
              </w:rPr>
              <w:t>蘇恆誠老師</w:t>
            </w:r>
          </w:p>
          <w:p w:rsidR="000B2C86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  <w:r w:rsidRPr="00CB7CAE">
              <w:rPr>
                <w:rFonts w:ascii="標楷體" w:eastAsia="標楷體" w:hAnsi="標楷體" w:hint="eastAsia"/>
              </w:rPr>
              <w:t>助教周延俊</w:t>
            </w:r>
          </w:p>
        </w:tc>
      </w:tr>
      <w:tr w:rsidR="00CB7CAE" w:rsidRPr="00A50572" w:rsidTr="000B2C86">
        <w:trPr>
          <w:trHeight w:val="674"/>
        </w:trPr>
        <w:tc>
          <w:tcPr>
            <w:tcW w:w="1271" w:type="dxa"/>
            <w:vMerge/>
          </w:tcPr>
          <w:p w:rsidR="00CB7CAE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B7CAE" w:rsidRPr="00A50572" w:rsidRDefault="00CB7CAE" w:rsidP="00CB7CA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13:30</w:t>
            </w:r>
            <w:r>
              <w:rPr>
                <w:rFonts w:ascii="標楷體" w:eastAsia="標楷體" w:hAnsi="標楷體" w:hint="eastAsia"/>
              </w:rPr>
              <w:t>~</w:t>
            </w:r>
            <w:r w:rsidRPr="00A50572"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709" w:type="dxa"/>
            <w:vAlign w:val="center"/>
          </w:tcPr>
          <w:p w:rsidR="00CB7CAE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vAlign w:val="center"/>
          </w:tcPr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DJI Tello微型空拍機介紹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APP安裝要訣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ello</w:t>
            </w:r>
            <w:r>
              <w:rPr>
                <w:rFonts w:ascii="標楷體" w:eastAsia="標楷體" w:hAnsi="標楷體" w:hint="eastAsia"/>
              </w:rPr>
              <w:t>與 Tello edu的選擇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基本飛行練習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內建智能功能與攝錄影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超傻瓜剪輯APP </w:t>
            </w:r>
            <w:r>
              <w:rPr>
                <w:rFonts w:ascii="標楷體" w:eastAsia="標楷體" w:hAnsi="標楷體"/>
              </w:rPr>
              <w:t>Quik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圖控程式DroneBlocks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Tello edu APP</w:t>
            </w:r>
          </w:p>
          <w:p w:rsidR="00CB7CAE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空中芭蕾-群飛編舞</w:t>
            </w:r>
          </w:p>
          <w:p w:rsidR="00CB7CAE" w:rsidRPr="00A50572" w:rsidRDefault="00CB7CAE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Scratch for Tello</w:t>
            </w:r>
          </w:p>
        </w:tc>
        <w:tc>
          <w:tcPr>
            <w:tcW w:w="2126" w:type="dxa"/>
            <w:vAlign w:val="center"/>
          </w:tcPr>
          <w:p w:rsidR="00CB7CAE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S4A教師社群</w:t>
            </w:r>
          </w:p>
          <w:p w:rsidR="00CB7CAE" w:rsidRDefault="00CB7CAE" w:rsidP="00CB7CA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A33A6">
              <w:rPr>
                <w:rFonts w:ascii="標楷體" w:eastAsia="標楷體" w:hAnsi="標楷體" w:hint="eastAsia"/>
              </w:rPr>
              <w:t>蘇恆誠老師</w:t>
            </w:r>
          </w:p>
          <w:p w:rsidR="00CB7CAE" w:rsidRPr="00A50572" w:rsidRDefault="00CB7CAE" w:rsidP="00CB7CA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助教周延俊</w:t>
            </w:r>
          </w:p>
        </w:tc>
      </w:tr>
    </w:tbl>
    <w:p w:rsidR="00C8253C" w:rsidRPr="000B2C86" w:rsidRDefault="00C8253C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  <w:bookmarkStart w:id="0" w:name="_GoBack"/>
      <w:bookmarkEnd w:id="0"/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</w:t>
      </w:r>
      <w:r w:rsidRPr="00C8253C">
        <w:rPr>
          <w:rFonts w:eastAsia="標楷體"/>
        </w:rPr>
        <w:lastRenderedPageBreak/>
        <w:t>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D64CF7" w:rsidRDefault="00D64CF7" w:rsidP="00D4701E">
      <w:pPr>
        <w:numPr>
          <w:ilvl w:val="0"/>
          <w:numId w:val="15"/>
        </w:numPr>
        <w:adjustRightInd w:val="0"/>
        <w:snapToGrid w:val="0"/>
        <w:spacing w:line="360" w:lineRule="atLeast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本課程</w:t>
      </w:r>
      <w:r w:rsidR="00C42EBE">
        <w:rPr>
          <w:rFonts w:eastAsia="標楷體" w:hint="eastAsia"/>
          <w:b/>
          <w:u w:val="single"/>
        </w:rPr>
        <w:t>請</w:t>
      </w:r>
      <w:r w:rsidR="00B9681E">
        <w:rPr>
          <w:rFonts w:eastAsia="標楷體" w:hint="eastAsia"/>
          <w:b/>
          <w:u w:val="single"/>
        </w:rPr>
        <w:t>自行攜帶</w:t>
      </w:r>
      <w:r w:rsidR="006D52E9">
        <w:rPr>
          <w:rFonts w:eastAsia="標楷體" w:hint="eastAsia"/>
          <w:b/>
          <w:u w:val="single"/>
        </w:rPr>
        <w:t>智慧型手機、</w:t>
      </w:r>
      <w:r w:rsidR="00D04930">
        <w:rPr>
          <w:rFonts w:eastAsia="標楷體" w:hint="eastAsia"/>
          <w:b/>
          <w:u w:val="single"/>
        </w:rPr>
        <w:t>筆記型電腦及充電線</w:t>
      </w:r>
      <w:r w:rsidR="00B9681E">
        <w:rPr>
          <w:rFonts w:eastAsia="標楷體" w:hint="eastAsia"/>
          <w:b/>
          <w:u w:val="single"/>
        </w:rPr>
        <w:t>以利課程進行</w:t>
      </w:r>
      <w:r>
        <w:rPr>
          <w:rFonts w:eastAsia="標楷體" w:hint="eastAsia"/>
          <w:b/>
          <w:u w:val="single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816FD4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</w:t>
      </w:r>
      <w:r>
        <w:rPr>
          <w:rFonts w:eastAsia="標楷體" w:hint="eastAsia"/>
        </w:rPr>
        <w:t>記</w:t>
      </w:r>
      <w:r w:rsidRPr="00C8253C">
        <w:rPr>
          <w:rFonts w:eastAsia="標楷體"/>
        </w:rPr>
        <w:t>。</w:t>
      </w:r>
    </w:p>
    <w:p w:rsidR="00637681" w:rsidRPr="00637681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C8253C">
        <w:rPr>
          <w:rFonts w:eastAsia="標楷體"/>
        </w:rPr>
        <w:t>為珍惜教</w:t>
      </w:r>
      <w:r w:rsidR="00822A2E">
        <w:rPr>
          <w:rFonts w:eastAsia="標楷體"/>
        </w:rPr>
        <w:t>育資源，經報名錄取人員不得無故缺席，如無故不出席亦未請假累計達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次者，將於</w:t>
      </w:r>
      <w:r w:rsidR="00822A2E">
        <w:rPr>
          <w:rFonts w:eastAsia="標楷體"/>
        </w:rPr>
        <w:t>「臺北市教師在職研習網」系統上暫停該員報名本中心各研習班之權利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個月。</w:t>
      </w:r>
    </w:p>
    <w:p w:rsidR="00987500" w:rsidRPr="00C8253C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6B3378">
        <w:rPr>
          <w:rFonts w:eastAsia="標楷體"/>
        </w:rPr>
        <w:t>研習時數</w:t>
      </w:r>
      <w:r w:rsidRPr="006B3378">
        <w:rPr>
          <w:rFonts w:eastAsia="標楷體"/>
          <w:kern w:val="0"/>
        </w:rPr>
        <w:t>：</w:t>
      </w:r>
      <w:r w:rsidRPr="00C8253C">
        <w:rPr>
          <w:rFonts w:eastAsia="標楷體"/>
        </w:rPr>
        <w:t>全程參與者核發</w:t>
      </w:r>
      <w:r w:rsidR="00F079DE" w:rsidRPr="00C8253C">
        <w:rPr>
          <w:rFonts w:eastAsia="標楷體"/>
        </w:rPr>
        <w:t>6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8C72B7" w:rsidRDefault="00987500" w:rsidP="008C72B7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8C72B7" w:rsidRPr="005243B1">
        <w:rPr>
          <w:rFonts w:eastAsia="標楷體" w:hint="eastAsia"/>
        </w:rPr>
        <w:t>張芳睿組員，</w:t>
      </w:r>
      <w:r w:rsidR="008C72B7" w:rsidRPr="00AA118F">
        <w:rPr>
          <w:rFonts w:eastAsia="標楷體" w:hint="eastAsia"/>
        </w:rPr>
        <w:t>聯絡電話：</w:t>
      </w:r>
      <w:r w:rsidR="008C72B7" w:rsidRPr="00AA118F">
        <w:rPr>
          <w:rFonts w:eastAsia="標楷體" w:hint="eastAsia"/>
        </w:rPr>
        <w:t>2861-6942</w:t>
      </w:r>
      <w:r w:rsidR="008C72B7" w:rsidRPr="00AA118F">
        <w:rPr>
          <w:rFonts w:eastAsia="標楷體" w:hint="eastAsia"/>
        </w:rPr>
        <w:t>轉</w:t>
      </w:r>
      <w:r w:rsidR="008C72B7">
        <w:rPr>
          <w:rFonts w:eastAsia="標楷體" w:hint="eastAsia"/>
        </w:rPr>
        <w:t>216</w:t>
      </w:r>
      <w:r w:rsidR="008C72B7" w:rsidRPr="00AA118F">
        <w:rPr>
          <w:rFonts w:eastAsia="標楷體" w:hint="eastAsia"/>
        </w:rPr>
        <w:t>，傳真</w:t>
      </w:r>
      <w:r w:rsidR="008C72B7" w:rsidRPr="00AA118F">
        <w:rPr>
          <w:rFonts w:eastAsia="標楷體" w:hint="eastAsia"/>
        </w:rPr>
        <w:t>:2861-6702</w:t>
      </w:r>
      <w:r w:rsidR="008C72B7" w:rsidRPr="00AA118F">
        <w:rPr>
          <w:rFonts w:eastAsia="標楷體" w:hint="eastAsia"/>
        </w:rPr>
        <w:t>，</w:t>
      </w:r>
    </w:p>
    <w:p w:rsidR="00987500" w:rsidRPr="00B9681E" w:rsidRDefault="008C72B7" w:rsidP="008C72B7">
      <w:pPr>
        <w:snapToGrid w:val="0"/>
        <w:spacing w:line="360" w:lineRule="atLeast"/>
        <w:ind w:left="-137"/>
        <w:jc w:val="both"/>
        <w:rPr>
          <w:rFonts w:eastAsia="標楷體"/>
        </w:rPr>
      </w:pPr>
      <w:r>
        <w:rPr>
          <w:rFonts w:eastAsia="標楷體" w:hint="eastAsia"/>
          <w:b/>
        </w:rPr>
        <w:t xml:space="preserve">                </w:t>
      </w:r>
      <w:r w:rsidRPr="005243B1">
        <w:rPr>
          <w:rFonts w:eastAsia="標楷體" w:hint="eastAsia"/>
        </w:rPr>
        <w:t>電子信箱：</w:t>
      </w:r>
      <w:hyperlink r:id="rId7" w:history="1">
        <w:r w:rsidR="00816FD4" w:rsidRPr="00772134">
          <w:rPr>
            <w:rStyle w:val="aa"/>
            <w:rFonts w:eastAsia="標楷體" w:hint="eastAsia"/>
          </w:rPr>
          <w:t>ZFRtiec216@gmail.com</w:t>
        </w:r>
      </w:hyperlink>
      <w:r w:rsidRPr="005243B1">
        <w:rPr>
          <w:rFonts w:eastAsia="標楷體" w:hint="eastAsia"/>
        </w:rPr>
        <w:t>。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26" w:rsidRDefault="00253D26" w:rsidP="00D03DCC">
      <w:r>
        <w:separator/>
      </w:r>
    </w:p>
  </w:endnote>
  <w:endnote w:type="continuationSeparator" w:id="0">
    <w:p w:rsidR="00253D26" w:rsidRDefault="00253D26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26" w:rsidRDefault="00253D26" w:rsidP="00D03DCC">
      <w:r>
        <w:separator/>
      </w:r>
    </w:p>
  </w:footnote>
  <w:footnote w:type="continuationSeparator" w:id="0">
    <w:p w:rsidR="00253D26" w:rsidRDefault="00253D26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 w15:restartNumberingAfterBreak="0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 w15:restartNumberingAfterBreak="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 w15:restartNumberingAfterBreak="0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7E457102"/>
    <w:multiLevelType w:val="hybridMultilevel"/>
    <w:tmpl w:val="75FA630E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00"/>
    <w:rsid w:val="00000B9C"/>
    <w:rsid w:val="00002BB5"/>
    <w:rsid w:val="0001041F"/>
    <w:rsid w:val="000540A8"/>
    <w:rsid w:val="00066AAE"/>
    <w:rsid w:val="00071152"/>
    <w:rsid w:val="000819C5"/>
    <w:rsid w:val="0008449F"/>
    <w:rsid w:val="000854E8"/>
    <w:rsid w:val="000B2C86"/>
    <w:rsid w:val="000D1D80"/>
    <w:rsid w:val="000E0E15"/>
    <w:rsid w:val="000E2CE0"/>
    <w:rsid w:val="000E33BA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4E54"/>
    <w:rsid w:val="001A6E91"/>
    <w:rsid w:val="001C3AD8"/>
    <w:rsid w:val="001D69BB"/>
    <w:rsid w:val="001F073E"/>
    <w:rsid w:val="00201631"/>
    <w:rsid w:val="00206575"/>
    <w:rsid w:val="0023425E"/>
    <w:rsid w:val="00240E29"/>
    <w:rsid w:val="00253D26"/>
    <w:rsid w:val="002B7DFE"/>
    <w:rsid w:val="002D3146"/>
    <w:rsid w:val="002E3FB0"/>
    <w:rsid w:val="002E51E5"/>
    <w:rsid w:val="002F304B"/>
    <w:rsid w:val="002F4960"/>
    <w:rsid w:val="00303B52"/>
    <w:rsid w:val="00341452"/>
    <w:rsid w:val="00356701"/>
    <w:rsid w:val="0035718B"/>
    <w:rsid w:val="00393D77"/>
    <w:rsid w:val="0039437A"/>
    <w:rsid w:val="003D3F7D"/>
    <w:rsid w:val="003F05F6"/>
    <w:rsid w:val="003F2C44"/>
    <w:rsid w:val="00403E54"/>
    <w:rsid w:val="004045DE"/>
    <w:rsid w:val="004313B5"/>
    <w:rsid w:val="00434447"/>
    <w:rsid w:val="00445221"/>
    <w:rsid w:val="00452509"/>
    <w:rsid w:val="00454201"/>
    <w:rsid w:val="00454802"/>
    <w:rsid w:val="00457D45"/>
    <w:rsid w:val="00484F9F"/>
    <w:rsid w:val="00495942"/>
    <w:rsid w:val="004F1C69"/>
    <w:rsid w:val="004F5F04"/>
    <w:rsid w:val="004F7266"/>
    <w:rsid w:val="00522D43"/>
    <w:rsid w:val="00542D4D"/>
    <w:rsid w:val="0054351A"/>
    <w:rsid w:val="00552151"/>
    <w:rsid w:val="0055422C"/>
    <w:rsid w:val="005709EE"/>
    <w:rsid w:val="00594B5E"/>
    <w:rsid w:val="005E6DE0"/>
    <w:rsid w:val="005F5678"/>
    <w:rsid w:val="00621401"/>
    <w:rsid w:val="00623BD3"/>
    <w:rsid w:val="00630649"/>
    <w:rsid w:val="00637681"/>
    <w:rsid w:val="00647BDC"/>
    <w:rsid w:val="00677497"/>
    <w:rsid w:val="0068359B"/>
    <w:rsid w:val="006A5F3F"/>
    <w:rsid w:val="006B3378"/>
    <w:rsid w:val="006B5FF6"/>
    <w:rsid w:val="006C2955"/>
    <w:rsid w:val="006D52E9"/>
    <w:rsid w:val="006D6D8F"/>
    <w:rsid w:val="006D769F"/>
    <w:rsid w:val="006E3968"/>
    <w:rsid w:val="006E4C75"/>
    <w:rsid w:val="006E7338"/>
    <w:rsid w:val="00715B95"/>
    <w:rsid w:val="00724BDB"/>
    <w:rsid w:val="00747EBF"/>
    <w:rsid w:val="0077150B"/>
    <w:rsid w:val="00792C97"/>
    <w:rsid w:val="007937C7"/>
    <w:rsid w:val="007C2741"/>
    <w:rsid w:val="007F02FE"/>
    <w:rsid w:val="00816FD4"/>
    <w:rsid w:val="00822A2E"/>
    <w:rsid w:val="0085726D"/>
    <w:rsid w:val="0087028E"/>
    <w:rsid w:val="00872A8A"/>
    <w:rsid w:val="008771C3"/>
    <w:rsid w:val="00884031"/>
    <w:rsid w:val="008A5E24"/>
    <w:rsid w:val="008C72B7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6C32"/>
    <w:rsid w:val="00987500"/>
    <w:rsid w:val="00992C41"/>
    <w:rsid w:val="0099584E"/>
    <w:rsid w:val="009A6402"/>
    <w:rsid w:val="009B3319"/>
    <w:rsid w:val="009D69C6"/>
    <w:rsid w:val="009E3A91"/>
    <w:rsid w:val="009F7E5C"/>
    <w:rsid w:val="00A02B16"/>
    <w:rsid w:val="00A0352F"/>
    <w:rsid w:val="00A061E0"/>
    <w:rsid w:val="00A12313"/>
    <w:rsid w:val="00A67BCD"/>
    <w:rsid w:val="00A717DB"/>
    <w:rsid w:val="00A755B0"/>
    <w:rsid w:val="00AA1110"/>
    <w:rsid w:val="00AB1530"/>
    <w:rsid w:val="00AC3A87"/>
    <w:rsid w:val="00AD1273"/>
    <w:rsid w:val="00AD7AF4"/>
    <w:rsid w:val="00B1672C"/>
    <w:rsid w:val="00B2367A"/>
    <w:rsid w:val="00B278FC"/>
    <w:rsid w:val="00B324FF"/>
    <w:rsid w:val="00B3741E"/>
    <w:rsid w:val="00B5182E"/>
    <w:rsid w:val="00B6062E"/>
    <w:rsid w:val="00B70636"/>
    <w:rsid w:val="00B76766"/>
    <w:rsid w:val="00B8230E"/>
    <w:rsid w:val="00B9681E"/>
    <w:rsid w:val="00BA310A"/>
    <w:rsid w:val="00BA7A59"/>
    <w:rsid w:val="00BB4565"/>
    <w:rsid w:val="00BC2EA9"/>
    <w:rsid w:val="00BC777F"/>
    <w:rsid w:val="00BD0AD7"/>
    <w:rsid w:val="00BD2E85"/>
    <w:rsid w:val="00BD5A09"/>
    <w:rsid w:val="00BE2C7D"/>
    <w:rsid w:val="00BE66ED"/>
    <w:rsid w:val="00BF1721"/>
    <w:rsid w:val="00C1383F"/>
    <w:rsid w:val="00C17FAB"/>
    <w:rsid w:val="00C239B7"/>
    <w:rsid w:val="00C23A6E"/>
    <w:rsid w:val="00C40CD4"/>
    <w:rsid w:val="00C42EBE"/>
    <w:rsid w:val="00C5589F"/>
    <w:rsid w:val="00C81509"/>
    <w:rsid w:val="00C8253C"/>
    <w:rsid w:val="00CA43FD"/>
    <w:rsid w:val="00CB7CAE"/>
    <w:rsid w:val="00CC45FB"/>
    <w:rsid w:val="00CD5D7F"/>
    <w:rsid w:val="00CD63EA"/>
    <w:rsid w:val="00D03DCC"/>
    <w:rsid w:val="00D04930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A30B3"/>
    <w:rsid w:val="00DC4E22"/>
    <w:rsid w:val="00DD1716"/>
    <w:rsid w:val="00DD726C"/>
    <w:rsid w:val="00DD77AA"/>
    <w:rsid w:val="00DE296B"/>
    <w:rsid w:val="00E71930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570A4"/>
    <w:rsid w:val="00F72D85"/>
    <w:rsid w:val="00F939FE"/>
    <w:rsid w:val="00FB1482"/>
    <w:rsid w:val="00FC393D"/>
    <w:rsid w:val="00FF185F"/>
    <w:rsid w:val="00FF2495"/>
    <w:rsid w:val="00FF634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85A34"/>
  <w15:docId w15:val="{968F4580-8286-4D9A-A307-B4C848D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FRtiec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謝承晏</cp:lastModifiedBy>
  <cp:revision>14</cp:revision>
  <cp:lastPrinted>2019-02-22T07:10:00Z</cp:lastPrinted>
  <dcterms:created xsi:type="dcterms:W3CDTF">2019-04-25T04:10:00Z</dcterms:created>
  <dcterms:modified xsi:type="dcterms:W3CDTF">2019-04-29T07:25:00Z</dcterms:modified>
</cp:coreProperties>
</file>