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AD" w:rsidRPr="00F44A91" w:rsidRDefault="00DC33AD"/>
    <w:p w:rsidR="00416EE5" w:rsidRPr="00F44A91" w:rsidRDefault="00416EE5" w:rsidP="00416EE5">
      <w:pPr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r w:rsidRPr="00F44A91">
        <w:rPr>
          <w:rFonts w:ascii="標楷體" w:eastAsia="標楷體" w:hAnsi="標楷體" w:hint="eastAsia"/>
          <w:b/>
          <w:sz w:val="52"/>
          <w:szCs w:val="52"/>
          <w:u w:val="single"/>
        </w:rPr>
        <w:t>公</w:t>
      </w:r>
      <w:r w:rsidR="00F44A91">
        <w:rPr>
          <w:rFonts w:ascii="標楷體" w:eastAsia="標楷體" w:hAnsi="標楷體" w:hint="eastAsia"/>
          <w:b/>
          <w:sz w:val="52"/>
          <w:szCs w:val="52"/>
          <w:u w:val="single"/>
        </w:rPr>
        <w:t xml:space="preserve">    </w:t>
      </w:r>
      <w:r w:rsidRPr="00F44A91">
        <w:rPr>
          <w:rFonts w:ascii="標楷體" w:eastAsia="標楷體" w:hAnsi="標楷體" w:hint="eastAsia"/>
          <w:b/>
          <w:sz w:val="52"/>
          <w:szCs w:val="52"/>
          <w:u w:val="single"/>
        </w:rPr>
        <w:t>告</w:t>
      </w:r>
    </w:p>
    <w:p w:rsidR="00416EE5" w:rsidRPr="00F44A91" w:rsidRDefault="00416EE5" w:rsidP="00F44A91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消毒日期</w:t>
      </w:r>
      <w:r w:rsidR="001D3E82">
        <w:rPr>
          <w:rFonts w:ascii="標楷體" w:eastAsia="標楷體" w:hAnsi="標楷體" w:hint="eastAsia"/>
          <w:sz w:val="28"/>
          <w:szCs w:val="28"/>
        </w:rPr>
        <w:t>:109</w:t>
      </w:r>
      <w:r w:rsidRPr="00F44A91">
        <w:rPr>
          <w:rFonts w:ascii="標楷體" w:eastAsia="標楷體" w:hAnsi="標楷體" w:hint="eastAsia"/>
          <w:sz w:val="28"/>
          <w:szCs w:val="28"/>
        </w:rPr>
        <w:t>年2月</w:t>
      </w:r>
      <w:r w:rsidR="001D3E82">
        <w:rPr>
          <w:rFonts w:ascii="標楷體" w:eastAsia="標楷體" w:hAnsi="標楷體" w:hint="eastAsia"/>
          <w:sz w:val="28"/>
          <w:szCs w:val="28"/>
        </w:rPr>
        <w:t>9</w:t>
      </w:r>
      <w:r w:rsidRPr="00F44A91">
        <w:rPr>
          <w:rFonts w:ascii="標楷體" w:eastAsia="標楷體" w:hAnsi="標楷體" w:hint="eastAsia"/>
          <w:sz w:val="28"/>
          <w:szCs w:val="28"/>
        </w:rPr>
        <w:t>日(</w:t>
      </w:r>
      <w:r w:rsidR="001D3E82">
        <w:rPr>
          <w:rFonts w:ascii="標楷體" w:eastAsia="標楷體" w:hAnsi="標楷體" w:hint="eastAsia"/>
          <w:sz w:val="28"/>
          <w:szCs w:val="28"/>
        </w:rPr>
        <w:t>星期日</w:t>
      </w:r>
      <w:r w:rsidRPr="00F44A91">
        <w:rPr>
          <w:rFonts w:ascii="標楷體" w:eastAsia="標楷體" w:hAnsi="標楷體" w:hint="eastAsia"/>
          <w:sz w:val="28"/>
          <w:szCs w:val="28"/>
        </w:rPr>
        <w:t>)下午16:00~18:00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1944"/>
        <w:gridCol w:w="2239"/>
      </w:tblGrid>
      <w:tr w:rsidR="00416EE5" w:rsidRPr="00F44A91" w:rsidTr="00F44A91">
        <w:tc>
          <w:tcPr>
            <w:tcW w:w="2091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目標害蟲</w:t>
            </w:r>
          </w:p>
        </w:tc>
        <w:tc>
          <w:tcPr>
            <w:tcW w:w="2091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環藥品名</w:t>
            </w:r>
          </w:p>
        </w:tc>
        <w:tc>
          <w:tcPr>
            <w:tcW w:w="2091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成分</w:t>
            </w:r>
          </w:p>
        </w:tc>
        <w:tc>
          <w:tcPr>
            <w:tcW w:w="1944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劑型</w:t>
            </w:r>
          </w:p>
        </w:tc>
        <w:tc>
          <w:tcPr>
            <w:tcW w:w="2239" w:type="dxa"/>
          </w:tcPr>
          <w:p w:rsidR="00416EE5" w:rsidRPr="00F44A91" w:rsidRDefault="00416EE5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環保署許可證號</w:t>
            </w:r>
          </w:p>
        </w:tc>
      </w:tr>
      <w:tr w:rsidR="00BF643C" w:rsidRPr="00BF643C" w:rsidTr="00F44A91">
        <w:tc>
          <w:tcPr>
            <w:tcW w:w="2091" w:type="dxa"/>
          </w:tcPr>
          <w:p w:rsidR="00BF643C" w:rsidRPr="00F44A91" w:rsidRDefault="00E4027D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蚊蟲、蟑螂</w:t>
            </w:r>
          </w:p>
        </w:tc>
        <w:tc>
          <w:tcPr>
            <w:tcW w:w="2091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必飛淨</w:t>
            </w:r>
            <w:proofErr w:type="gramEnd"/>
          </w:p>
        </w:tc>
        <w:tc>
          <w:tcPr>
            <w:tcW w:w="2091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賽滅寧</w:t>
            </w:r>
            <w:proofErr w:type="gramEnd"/>
          </w:p>
        </w:tc>
        <w:tc>
          <w:tcPr>
            <w:tcW w:w="1944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乳劑</w:t>
            </w:r>
          </w:p>
        </w:tc>
        <w:tc>
          <w:tcPr>
            <w:tcW w:w="2239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第1153號</w:t>
            </w:r>
          </w:p>
        </w:tc>
      </w:tr>
      <w:tr w:rsidR="00BF643C" w:rsidRPr="00F44A91" w:rsidTr="00F44A91">
        <w:tc>
          <w:tcPr>
            <w:tcW w:w="2091" w:type="dxa"/>
          </w:tcPr>
          <w:p w:rsidR="00BF643C" w:rsidRPr="00F44A91" w:rsidRDefault="00E4027D" w:rsidP="004F76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蚊蟲、蟑螂</w:t>
            </w:r>
          </w:p>
        </w:tc>
        <w:tc>
          <w:tcPr>
            <w:tcW w:w="2091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除蟲劑</w:t>
            </w:r>
            <w:proofErr w:type="gramEnd"/>
          </w:p>
        </w:tc>
        <w:tc>
          <w:tcPr>
            <w:tcW w:w="2091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撲滅松</w:t>
            </w:r>
          </w:p>
        </w:tc>
        <w:tc>
          <w:tcPr>
            <w:tcW w:w="1944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乳劑</w:t>
            </w:r>
          </w:p>
        </w:tc>
        <w:tc>
          <w:tcPr>
            <w:tcW w:w="2239" w:type="dxa"/>
          </w:tcPr>
          <w:p w:rsidR="00BF643C" w:rsidRPr="00F44A91" w:rsidRDefault="00BF643C" w:rsidP="00416E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2050</w:t>
            </w:r>
            <w:r w:rsidRPr="00F44A9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</w:tbl>
    <w:p w:rsidR="00F44A91" w:rsidRDefault="00416EE5" w:rsidP="00BB742F">
      <w:pPr>
        <w:rPr>
          <w:rFonts w:ascii="標楷體" w:eastAsia="標楷體" w:hAnsi="標楷體"/>
          <w:b/>
          <w:sz w:val="28"/>
          <w:szCs w:val="28"/>
        </w:rPr>
      </w:pPr>
      <w:r w:rsidRPr="00F44A91">
        <w:rPr>
          <w:rFonts w:ascii="標楷體" w:eastAsia="標楷體" w:hAnsi="標楷體" w:hint="eastAsia"/>
          <w:b/>
          <w:sz w:val="28"/>
          <w:szCs w:val="28"/>
        </w:rPr>
        <w:t>施工範圍:</w:t>
      </w:r>
      <w:r w:rsidR="001D3E82">
        <w:rPr>
          <w:rFonts w:ascii="標楷體" w:eastAsia="標楷體" w:hAnsi="標楷體" w:hint="eastAsia"/>
          <w:b/>
          <w:sz w:val="28"/>
          <w:szCs w:val="28"/>
        </w:rPr>
        <w:t>校園消毒</w:t>
      </w:r>
    </w:p>
    <w:p w:rsidR="001D3E82" w:rsidRPr="001D3E82" w:rsidRDefault="001D3E82" w:rsidP="00BB742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D3E82">
        <w:rPr>
          <w:rFonts w:ascii="標楷體" w:eastAsia="標楷體" w:hAnsi="標楷體" w:hint="eastAsia"/>
          <w:b/>
          <w:sz w:val="28"/>
          <w:szCs w:val="28"/>
        </w:rPr>
        <w:t>室內:科學大樓地下室全區、和平樓地下室全區。</w:t>
      </w:r>
    </w:p>
    <w:p w:rsidR="001D3E82" w:rsidRDefault="001D3E82" w:rsidP="00BB742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室外全區: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外圍、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排水溝、中庭花草、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蔭井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、操場、司令台周圍。</w:t>
      </w:r>
    </w:p>
    <w:p w:rsidR="00BB742F" w:rsidRPr="00BB742F" w:rsidRDefault="00BB742F" w:rsidP="00BB742F">
      <w:pPr>
        <w:rPr>
          <w:rFonts w:ascii="標楷體" w:eastAsia="標楷體" w:hAnsi="標楷體"/>
          <w:b/>
          <w:sz w:val="28"/>
          <w:szCs w:val="28"/>
        </w:rPr>
      </w:pPr>
      <w:r w:rsidRPr="00BB742F">
        <w:rPr>
          <w:rFonts w:ascii="標楷體" w:eastAsia="標楷體" w:hAnsi="標楷體" w:hint="eastAsia"/>
          <w:b/>
          <w:sz w:val="28"/>
          <w:szCs w:val="28"/>
        </w:rPr>
        <w:t>施作方式:</w:t>
      </w:r>
      <w:r w:rsidR="00E4027D">
        <w:rPr>
          <w:rFonts w:ascii="標楷體" w:eastAsia="標楷體" w:hAnsi="標楷體" w:hint="eastAsia"/>
          <w:b/>
          <w:sz w:val="28"/>
          <w:szCs w:val="28"/>
        </w:rPr>
        <w:t>水性</w:t>
      </w:r>
      <w:r w:rsidRPr="00BB742F">
        <w:rPr>
          <w:rFonts w:ascii="標楷體" w:eastAsia="標楷體" w:hAnsi="標楷體" w:hint="eastAsia"/>
          <w:b/>
          <w:sz w:val="28"/>
          <w:szCs w:val="28"/>
        </w:rPr>
        <w:t>噴灑、煙霧處理(視現場情況而定)</w:t>
      </w:r>
      <w:r w:rsidR="005C4C7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16EE5" w:rsidRPr="00F44A91" w:rsidRDefault="00416EE5" w:rsidP="00F44A9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44A91">
        <w:rPr>
          <w:rFonts w:ascii="標楷體" w:eastAsia="標楷體" w:hAnsi="標楷體" w:hint="eastAsia"/>
          <w:b/>
          <w:sz w:val="28"/>
          <w:szCs w:val="28"/>
        </w:rPr>
        <w:t>注意事項:</w:t>
      </w:r>
    </w:p>
    <w:p w:rsidR="00416EE5" w:rsidRPr="00F44A91" w:rsidRDefault="00416EE5" w:rsidP="00E5760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食品、食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器收置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於櫥櫃內，魚缸、</w:t>
      </w:r>
      <w:r w:rsidR="00BA7E5B" w:rsidRPr="00F44A91">
        <w:rPr>
          <w:rFonts w:ascii="標楷體" w:eastAsia="標楷體" w:hAnsi="標楷體" w:hint="eastAsia"/>
          <w:sz w:val="28"/>
          <w:szCs w:val="28"/>
        </w:rPr>
        <w:t>電器(腦)覆蓋報紙，內部飲用水及其設備，請於消毒前</w:t>
      </w:r>
      <w:r w:rsidR="00E57605" w:rsidRPr="00F44A91">
        <w:rPr>
          <w:rFonts w:ascii="標楷體" w:eastAsia="標楷體" w:hAnsi="標楷體" w:hint="eastAsia"/>
          <w:sz w:val="28"/>
          <w:szCs w:val="28"/>
        </w:rPr>
        <w:t>自行以膠帶密封出水口及縫隙。</w:t>
      </w:r>
    </w:p>
    <w:p w:rsidR="00E57605" w:rsidRPr="00F44A91" w:rsidRDefault="00E57605" w:rsidP="00E5760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施作後6小時內勿進入施工場所，進入後請將空調及門窗打開讓空氣對流。</w:t>
      </w:r>
    </w:p>
    <w:p w:rsidR="00E57605" w:rsidRPr="00F44A91" w:rsidRDefault="00E57605" w:rsidP="00F44A9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44A91">
        <w:rPr>
          <w:rFonts w:ascii="標楷體" w:eastAsia="標楷體" w:hAnsi="標楷體" w:hint="eastAsia"/>
          <w:b/>
          <w:sz w:val="28"/>
          <w:szCs w:val="28"/>
        </w:rPr>
        <w:t>預防中毒及急救方法:</w:t>
      </w:r>
    </w:p>
    <w:p w:rsidR="00E57605" w:rsidRPr="00F44A91" w:rsidRDefault="00E57605" w:rsidP="00E57605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1.消毒中若須進入施工場所，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請戴</w:t>
      </w:r>
      <w:r w:rsidR="00F44A91">
        <w:rPr>
          <w:rFonts w:ascii="標楷體" w:eastAsia="標楷體" w:hAnsi="標楷體" w:hint="eastAsia"/>
          <w:sz w:val="28"/>
          <w:szCs w:val="28"/>
        </w:rPr>
        <w:t>上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口罩。</w:t>
      </w:r>
    </w:p>
    <w:p w:rsidR="00E57605" w:rsidRPr="00F44A91" w:rsidRDefault="00E57605" w:rsidP="00E57605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2.皮膚不慎接觸時，請以肥皂及清水徹底清洗，眼睛接觸時，以清水沖洗至少15分鐘並送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。</w:t>
      </w:r>
    </w:p>
    <w:p w:rsidR="00E57605" w:rsidRDefault="00E57605" w:rsidP="00E57605">
      <w:pPr>
        <w:rPr>
          <w:rFonts w:ascii="標楷體" w:eastAsia="標楷體" w:hAnsi="標楷體"/>
          <w:sz w:val="28"/>
          <w:szCs w:val="28"/>
        </w:rPr>
      </w:pPr>
      <w:r w:rsidRPr="00F44A91">
        <w:rPr>
          <w:rFonts w:ascii="標楷體" w:eastAsia="標楷體" w:hAnsi="標楷體" w:hint="eastAsia"/>
          <w:sz w:val="28"/>
          <w:szCs w:val="28"/>
        </w:rPr>
        <w:t>3.誤食時，用大量水漱口，並且送</w:t>
      </w:r>
      <w:proofErr w:type="gramStart"/>
      <w:r w:rsidRPr="00F44A91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44A91">
        <w:rPr>
          <w:rFonts w:ascii="標楷體" w:eastAsia="標楷體" w:hAnsi="標楷體" w:hint="eastAsia"/>
          <w:sz w:val="28"/>
          <w:szCs w:val="28"/>
        </w:rPr>
        <w:t>。</w:t>
      </w:r>
    </w:p>
    <w:p w:rsidR="00E57605" w:rsidRPr="00060C0D" w:rsidRDefault="005D31EA" w:rsidP="00E57605">
      <w:pPr>
        <w:rPr>
          <w:rFonts w:ascii="標楷體" w:eastAsia="標楷體" w:hAnsi="標楷體"/>
          <w:szCs w:val="24"/>
        </w:rPr>
      </w:pPr>
      <w:r w:rsidRPr="00060C0D">
        <w:rPr>
          <w:rFonts w:ascii="標楷體" w:eastAsia="標楷體" w:hAnsi="標楷體" w:hint="eastAsia"/>
          <w:szCs w:val="24"/>
        </w:rPr>
        <w:t>正義環</w:t>
      </w:r>
      <w:r w:rsidR="00E57605" w:rsidRPr="00060C0D">
        <w:rPr>
          <w:rFonts w:ascii="標楷體" w:eastAsia="標楷體" w:hAnsi="標楷體" w:hint="eastAsia"/>
          <w:szCs w:val="24"/>
        </w:rPr>
        <w:t>衛有限公司</w:t>
      </w:r>
    </w:p>
    <w:p w:rsidR="00E57605" w:rsidRPr="00060C0D" w:rsidRDefault="00E57605" w:rsidP="00E57605">
      <w:pPr>
        <w:rPr>
          <w:rFonts w:ascii="標楷體" w:eastAsia="標楷體" w:hAnsi="標楷體"/>
          <w:szCs w:val="24"/>
        </w:rPr>
      </w:pPr>
      <w:r w:rsidRPr="00060C0D">
        <w:rPr>
          <w:rFonts w:ascii="標楷體" w:eastAsia="標楷體" w:hAnsi="標楷體" w:hint="eastAsia"/>
          <w:szCs w:val="24"/>
        </w:rPr>
        <w:t>電話:02-2855-9570        病媒防治業許可執照:</w:t>
      </w:r>
      <w:proofErr w:type="gramStart"/>
      <w:r w:rsidRPr="00060C0D">
        <w:rPr>
          <w:rFonts w:ascii="標楷體" w:eastAsia="標楷體" w:hAnsi="標楷體" w:hint="eastAsia"/>
          <w:szCs w:val="24"/>
        </w:rPr>
        <w:t>環藥病媒</w:t>
      </w:r>
      <w:proofErr w:type="gramEnd"/>
      <w:r w:rsidRPr="00060C0D">
        <w:rPr>
          <w:rFonts w:ascii="標楷體" w:eastAsia="標楷體" w:hAnsi="標楷體" w:hint="eastAsia"/>
          <w:szCs w:val="24"/>
        </w:rPr>
        <w:t>字第01-257號</w:t>
      </w:r>
    </w:p>
    <w:p w:rsidR="00E57605" w:rsidRPr="00060C0D" w:rsidRDefault="00E57605" w:rsidP="00E57605">
      <w:pPr>
        <w:rPr>
          <w:rFonts w:ascii="標楷體" w:eastAsia="標楷體" w:hAnsi="標楷體"/>
          <w:szCs w:val="24"/>
        </w:rPr>
      </w:pPr>
      <w:r w:rsidRPr="00060C0D">
        <w:rPr>
          <w:rFonts w:ascii="標楷體" w:eastAsia="標楷體" w:hAnsi="標楷體" w:hint="eastAsia"/>
          <w:szCs w:val="24"/>
        </w:rPr>
        <w:t>傳真:02-2855-9526        病媒防治</w:t>
      </w:r>
      <w:r w:rsidR="00F44A91" w:rsidRPr="00060C0D">
        <w:rPr>
          <w:rFonts w:ascii="標楷體" w:eastAsia="標楷體" w:hAnsi="標楷體" w:hint="eastAsia"/>
          <w:szCs w:val="24"/>
        </w:rPr>
        <w:t>專業技術人員:環</w:t>
      </w:r>
      <w:proofErr w:type="gramStart"/>
      <w:r w:rsidR="00F44A91" w:rsidRPr="00060C0D">
        <w:rPr>
          <w:rFonts w:ascii="標楷體" w:eastAsia="標楷體" w:hAnsi="標楷體" w:hint="eastAsia"/>
          <w:szCs w:val="24"/>
        </w:rPr>
        <w:t>署訓證</w:t>
      </w:r>
      <w:proofErr w:type="gramEnd"/>
      <w:r w:rsidR="00F44A91" w:rsidRPr="00060C0D">
        <w:rPr>
          <w:rFonts w:ascii="標楷體" w:eastAsia="標楷體" w:hAnsi="標楷體" w:hint="eastAsia"/>
          <w:szCs w:val="24"/>
        </w:rPr>
        <w:t>字JP090117號</w:t>
      </w:r>
    </w:p>
    <w:p w:rsidR="00F44A91" w:rsidRPr="00060C0D" w:rsidRDefault="00F44A91" w:rsidP="00E57605">
      <w:pPr>
        <w:rPr>
          <w:rFonts w:ascii="標楷體" w:eastAsia="標楷體" w:hAnsi="標楷體"/>
          <w:szCs w:val="24"/>
        </w:rPr>
      </w:pPr>
      <w:r w:rsidRPr="00060C0D">
        <w:rPr>
          <w:rFonts w:ascii="標楷體" w:eastAsia="標楷體" w:hAnsi="標楷體" w:hint="eastAsia"/>
          <w:szCs w:val="24"/>
        </w:rPr>
        <w:t>地址:新北市三重區環河北路三段268號  現場聯絡人:陳啟彬 0926-000-770</w:t>
      </w:r>
      <w:bookmarkStart w:id="0" w:name="_GoBack"/>
      <w:bookmarkEnd w:id="0"/>
    </w:p>
    <w:sectPr w:rsidR="00F44A91" w:rsidRPr="00060C0D" w:rsidSect="00416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023C"/>
    <w:multiLevelType w:val="hybridMultilevel"/>
    <w:tmpl w:val="CD3AEA60"/>
    <w:lvl w:ilvl="0" w:tplc="0F127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CA36A4"/>
    <w:multiLevelType w:val="hybridMultilevel"/>
    <w:tmpl w:val="7F14947C"/>
    <w:lvl w:ilvl="0" w:tplc="4290E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E"/>
    <w:rsid w:val="00060C0D"/>
    <w:rsid w:val="000D684C"/>
    <w:rsid w:val="001429BE"/>
    <w:rsid w:val="001D3CC6"/>
    <w:rsid w:val="001D3E82"/>
    <w:rsid w:val="00416EE5"/>
    <w:rsid w:val="004F761B"/>
    <w:rsid w:val="005C4C7D"/>
    <w:rsid w:val="005D31EA"/>
    <w:rsid w:val="0073159E"/>
    <w:rsid w:val="00BA7E5B"/>
    <w:rsid w:val="00BB742F"/>
    <w:rsid w:val="00BF643C"/>
    <w:rsid w:val="00DC33AD"/>
    <w:rsid w:val="00E4027D"/>
    <w:rsid w:val="00E57605"/>
    <w:rsid w:val="00F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D9AE"/>
  <w15:chartTrackingRefBased/>
  <w15:docId w15:val="{8F47A651-9687-4221-AD7B-D0C50559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6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5F1B-0481-475B-94A5-4B31E73D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2020-02-03T01:11:00Z</dcterms:created>
  <dcterms:modified xsi:type="dcterms:W3CDTF">2020-02-03T01:11:00Z</dcterms:modified>
</cp:coreProperties>
</file>